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</w:t>
      </w:r>
    </w:p>
    <w:p>
      <w:pPr>
        <w:spacing w:line="360" w:lineRule="auto"/>
        <w:jc w:val="center"/>
        <w:rPr>
          <w:rFonts w:hint="eastAsia" w:ascii="仿宋_GB2312" w:eastAsia="仿宋_GB2312"/>
          <w:bCs/>
          <w:spacing w:val="16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bCs/>
          <w:spacing w:val="16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bCs/>
          <w:spacing w:val="16"/>
          <w:sz w:val="32"/>
          <w:szCs w:val="32"/>
        </w:rPr>
      </w:pPr>
    </w:p>
    <w:p>
      <w:pPr>
        <w:spacing w:line="360" w:lineRule="auto"/>
        <w:jc w:val="center"/>
        <w:rPr>
          <w:rFonts w:hint="default" w:ascii="黑体" w:eastAsia="黑体"/>
          <w:sz w:val="48"/>
          <w:szCs w:val="48"/>
          <w:lang w:val="en-US" w:eastAsia="zh-CN"/>
        </w:rPr>
      </w:pPr>
      <w:r>
        <w:rPr>
          <w:rFonts w:hint="eastAsia" w:ascii="黑体" w:eastAsia="黑体"/>
          <w:sz w:val="48"/>
          <w:szCs w:val="48"/>
        </w:rPr>
        <w:t xml:space="preserve"> 辽宁省土木建筑学会</w:t>
      </w:r>
      <w:r>
        <w:rPr>
          <w:rFonts w:hint="eastAsia" w:ascii="黑体" w:eastAsia="黑体"/>
          <w:sz w:val="48"/>
          <w:szCs w:val="48"/>
          <w:lang w:val="en-US" w:eastAsia="zh-CN"/>
        </w:rPr>
        <w:t>科研课题申报书</w:t>
      </w: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after="120" w:afterLines="50" w:line="360" w:lineRule="auto"/>
        <w:ind w:firstLine="1120" w:firstLineChars="350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课题名称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            </w:t>
      </w:r>
    </w:p>
    <w:p>
      <w:pPr>
        <w:spacing w:after="120" w:afterLines="50" w:line="360" w:lineRule="auto"/>
        <w:ind w:firstLine="1120" w:firstLineChars="350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申报</w:t>
      </w:r>
      <w:r>
        <w:rPr>
          <w:rFonts w:hint="eastAsia" w:ascii="仿宋_GB2312" w:hAnsi="宋体" w:eastAsia="仿宋_GB2312"/>
          <w:bCs/>
          <w:sz w:val="32"/>
          <w:szCs w:val="32"/>
        </w:rPr>
        <w:t>单位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盖章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    </w:t>
      </w:r>
    </w:p>
    <w:p>
      <w:pPr>
        <w:spacing w:after="120" w:afterLines="50" w:line="360" w:lineRule="auto"/>
        <w:ind w:firstLine="1120" w:firstLineChars="350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课题负责人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</w:t>
      </w:r>
    </w:p>
    <w:p>
      <w:pPr>
        <w:spacing w:after="120" w:afterLines="50" w:line="360" w:lineRule="auto"/>
        <w:ind w:firstLine="1120" w:firstLineChars="350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填表日期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</w:t>
      </w:r>
    </w:p>
    <w:p>
      <w:pPr>
        <w:spacing w:line="360" w:lineRule="auto"/>
        <w:jc w:val="both"/>
        <w:rPr>
          <w:rFonts w:hint="eastAsia" w:ascii="宋体" w:hAnsi="宋体"/>
          <w:bCs/>
          <w:sz w:val="30"/>
        </w:rPr>
      </w:pPr>
    </w:p>
    <w:p>
      <w:pPr>
        <w:spacing w:line="360" w:lineRule="auto"/>
        <w:jc w:val="center"/>
        <w:rPr>
          <w:rFonts w:hint="eastAsia" w:ascii="宋体" w:hAnsi="宋体"/>
          <w:bCs/>
          <w:sz w:val="30"/>
        </w:rPr>
      </w:pPr>
    </w:p>
    <w:p>
      <w:pPr>
        <w:spacing w:line="360" w:lineRule="auto"/>
        <w:jc w:val="center"/>
        <w:rPr>
          <w:rFonts w:hint="eastAsia" w:ascii="宋体" w:hAnsi="宋体"/>
          <w:bCs/>
          <w:sz w:val="30"/>
        </w:rPr>
      </w:pPr>
    </w:p>
    <w:p>
      <w:pPr>
        <w:spacing w:line="360" w:lineRule="auto"/>
        <w:rPr>
          <w:rFonts w:hint="eastAsia" w:ascii="宋体" w:hAnsi="宋体"/>
          <w:bCs/>
          <w:sz w:val="30"/>
        </w:rPr>
      </w:pPr>
    </w:p>
    <w:p>
      <w:pPr>
        <w:spacing w:line="360" w:lineRule="auto"/>
        <w:rPr>
          <w:rFonts w:hint="eastAsia" w:ascii="宋体" w:hAnsi="宋体"/>
          <w:bCs/>
          <w:sz w:val="30"/>
        </w:rPr>
      </w:pPr>
    </w:p>
    <w:p>
      <w:pPr>
        <w:spacing w:line="360" w:lineRule="auto"/>
        <w:rPr>
          <w:rFonts w:hint="eastAsia" w:ascii="宋体" w:hAnsi="宋体"/>
          <w:bCs/>
          <w:sz w:val="30"/>
        </w:rPr>
      </w:pPr>
    </w:p>
    <w:p>
      <w:pPr>
        <w:ind w:firstLine="420" w:firstLineChars="100"/>
        <w:jc w:val="center"/>
        <w:rPr>
          <w:rFonts w:hint="eastAsia"/>
          <w:snapToGrid w:val="0"/>
          <w:spacing w:val="60"/>
          <w:kern w:val="0"/>
          <w:sz w:val="30"/>
        </w:rPr>
      </w:pPr>
      <w:r>
        <w:rPr>
          <w:rFonts w:hint="eastAsia"/>
          <w:snapToGrid w:val="0"/>
          <w:spacing w:val="60"/>
          <w:kern w:val="0"/>
          <w:sz w:val="30"/>
        </w:rPr>
        <w:t>辽宁省土木建筑学会</w:t>
      </w:r>
      <w:r>
        <w:rPr>
          <w:rFonts w:hint="eastAsia"/>
          <w:snapToGrid w:val="0"/>
          <w:spacing w:val="60"/>
          <w:kern w:val="0"/>
          <w:sz w:val="30"/>
          <w:lang w:val="en-US" w:eastAsia="zh-CN"/>
        </w:rPr>
        <w:t xml:space="preserve"> </w:t>
      </w:r>
      <w:r>
        <w:rPr>
          <w:rFonts w:hint="eastAsia"/>
          <w:snapToGrid w:val="0"/>
          <w:spacing w:val="60"/>
          <w:kern w:val="0"/>
          <w:sz w:val="30"/>
        </w:rPr>
        <w:t>制</w:t>
      </w:r>
    </w:p>
    <w:p>
      <w:pPr>
        <w:spacing w:after="120" w:afterLines="50" w:line="360" w:lineRule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申报人承诺:</w:t>
      </w:r>
    </w:p>
    <w:p>
      <w:pPr>
        <w:spacing w:after="120" w:afterLines="50" w:line="360" w:lineRule="auto"/>
        <w:ind w:firstLine="640" w:firstLineChars="200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我承诺对本《申报书》填写的各项内容的真实性负责。课题组成员和合作单位均已征得对方同意。若填报失实，申报单位和课题负责人将承担全部责任。如入选，我承诺以本《申报书》为有约束力的协议，遵守相关规定，按计划认真开展研究工作，取得预期研究成果。</w:t>
      </w:r>
    </w:p>
    <w:p>
      <w:pPr>
        <w:spacing w:after="120" w:afterLines="50" w:line="360" w:lineRule="auto"/>
        <w:ind w:firstLine="640" w:firstLineChars="200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</w:p>
    <w:p>
      <w:pPr>
        <w:spacing w:after="120" w:afterLines="50" w:line="360" w:lineRule="auto"/>
        <w:ind w:firstLine="640" w:firstLineChars="200"/>
        <w:jc w:val="center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 xml:space="preserve">                    课题负责人 (签章):</w:t>
      </w:r>
    </w:p>
    <w:p>
      <w:pPr>
        <w:spacing w:after="120" w:afterLines="50" w:line="360" w:lineRule="auto"/>
        <w:ind w:firstLine="5120" w:firstLineChars="1600"/>
        <w:rPr>
          <w:rFonts w:hint="default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年  月  日</w:t>
      </w:r>
    </w:p>
    <w:p>
      <w:pPr>
        <w:ind w:firstLine="420" w:firstLineChars="100"/>
        <w:jc w:val="center"/>
        <w:rPr>
          <w:rFonts w:hint="eastAsia"/>
          <w:snapToGrid w:val="0"/>
          <w:spacing w:val="60"/>
          <w:kern w:val="0"/>
          <w:sz w:val="30"/>
        </w:rPr>
      </w:pPr>
    </w:p>
    <w:p>
      <w:pPr>
        <w:jc w:val="both"/>
        <w:rPr>
          <w:rFonts w:hint="eastAsia"/>
          <w:snapToGrid w:val="0"/>
          <w:spacing w:val="60"/>
          <w:kern w:val="0"/>
          <w:sz w:val="30"/>
        </w:rPr>
      </w:pPr>
    </w:p>
    <w:p>
      <w:pPr>
        <w:spacing w:after="120" w:afterLines="50"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填 表  说  明</w:t>
      </w:r>
    </w:p>
    <w:p>
      <w:pPr>
        <w:spacing w:after="120" w:afterLines="50"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50" w:line="240" w:lineRule="auto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1.所有栏目用中文填写。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50" w:line="240" w:lineRule="auto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2.本表各栏除特别规定外，均可以自行加行、加页，注意保持页面完整性。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50" w:line="240" w:lineRule="auto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3.申请书一律用word填写,连同盖章扫描件电子版按要求报送。</w:t>
      </w:r>
    </w:p>
    <w:p>
      <w:pPr>
        <w:ind w:firstLine="420" w:firstLineChars="100"/>
        <w:jc w:val="center"/>
        <w:rPr>
          <w:rFonts w:hint="eastAsia"/>
          <w:snapToGrid w:val="0"/>
          <w:spacing w:val="60"/>
          <w:kern w:val="0"/>
          <w:sz w:val="30"/>
        </w:rPr>
      </w:pPr>
    </w:p>
    <w:p>
      <w:pPr>
        <w:ind w:firstLine="420" w:firstLineChars="100"/>
        <w:jc w:val="center"/>
        <w:rPr>
          <w:rFonts w:hint="eastAsia"/>
          <w:snapToGrid w:val="0"/>
          <w:spacing w:val="60"/>
          <w:kern w:val="0"/>
          <w:sz w:val="30"/>
        </w:rPr>
      </w:pPr>
    </w:p>
    <w:p>
      <w:pPr>
        <w:ind w:firstLine="420" w:firstLineChars="100"/>
        <w:jc w:val="center"/>
        <w:rPr>
          <w:rFonts w:hint="eastAsia"/>
          <w:snapToGrid w:val="0"/>
          <w:spacing w:val="60"/>
          <w:kern w:val="0"/>
          <w:sz w:val="30"/>
        </w:rPr>
      </w:pPr>
    </w:p>
    <w:tbl>
      <w:tblPr>
        <w:tblStyle w:val="2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456"/>
        <w:gridCol w:w="859"/>
        <w:gridCol w:w="103"/>
        <w:gridCol w:w="234"/>
        <w:gridCol w:w="673"/>
        <w:gridCol w:w="1205"/>
        <w:gridCol w:w="910"/>
        <w:gridCol w:w="290"/>
        <w:gridCol w:w="199"/>
        <w:gridCol w:w="1228"/>
        <w:gridCol w:w="696"/>
        <w:gridCol w:w="1144"/>
        <w:gridCol w:w="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sz w:val="28"/>
                <w:szCs w:val="28"/>
              </w:rPr>
              <w:t>一、</w:t>
            </w:r>
            <w:r>
              <w:rPr>
                <w:rFonts w:hint="eastAsia" w:eastAsia="黑体"/>
                <w:b/>
                <w:bCs/>
                <w:sz w:val="28"/>
                <w:szCs w:val="28"/>
                <w:lang w:val="en-US" w:eastAsia="zh-CN"/>
              </w:rPr>
              <w:t>立项背景和依据</w:t>
            </w:r>
            <w:r>
              <w:rPr>
                <w:rFonts w:hint="eastAsia" w:eastAsia="黑体"/>
                <w:b/>
                <w:bCs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/>
                <w:sz w:val="30"/>
              </w:rPr>
            </w:pPr>
            <w:r>
              <w:rPr>
                <w:rFonts w:hint="eastAsia" w:eastAsia="黑体"/>
                <w:b/>
                <w:bCs/>
                <w:sz w:val="28"/>
                <w:szCs w:val="28"/>
              </w:rPr>
              <w:t>二</w:t>
            </w:r>
            <w:r>
              <w:rPr>
                <w:rFonts w:hint="eastAsia" w:eastAsia="黑体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黑体"/>
                <w:b/>
                <w:bCs/>
                <w:sz w:val="28"/>
                <w:szCs w:val="28"/>
              </w:rPr>
              <w:t>主要研究内容、预期目标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6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30"/>
                <w:lang w:eastAsia="zh-CN"/>
              </w:rPr>
            </w:pPr>
            <w:r>
              <w:rPr>
                <w:rFonts w:hint="eastAsia" w:eastAsia="黑体"/>
                <w:b/>
                <w:bCs/>
                <w:sz w:val="28"/>
                <w:szCs w:val="28"/>
              </w:rPr>
              <w:t>三、研究方法、技术路线及创新</w:t>
            </w:r>
            <w:r>
              <w:rPr>
                <w:rFonts w:hint="eastAsia" w:eastAsia="黑体"/>
                <w:b/>
                <w:bCs/>
                <w:sz w:val="28"/>
                <w:szCs w:val="28"/>
                <w:lang w:val="en-US" w:eastAsia="zh-CN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3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/>
                <w:sz w:val="30"/>
                <w:lang w:eastAsia="zh-CN"/>
              </w:rPr>
            </w:pPr>
            <w:r>
              <w:rPr>
                <w:rFonts w:hint="eastAsia" w:eastAsia="黑体"/>
                <w:b/>
                <w:bCs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eastAsia="黑体"/>
                <w:b/>
                <w:bCs/>
                <w:sz w:val="28"/>
                <w:szCs w:val="28"/>
              </w:rPr>
              <w:t>、经济效益、社会效益和科学技术水平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sz w:val="30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宋体" w:cs="Times New Roman"/>
                <w:b w:val="0"/>
                <w:bCs w:val="0"/>
                <w:color w:val="000000"/>
                <w:kern w:val="0"/>
                <w:sz w:val="28"/>
                <w:szCs w:val="24"/>
                <w:lang w:val="en-US" w:eastAsia="zh-CN"/>
              </w:rPr>
              <w:t>教育科学研</w:t>
            </w:r>
            <w:bookmarkStart w:id="0" w:name="_GoBack"/>
            <w:bookmarkEnd w:id="0"/>
            <w:r>
              <w:rPr>
                <w:rFonts w:hint="eastAsia" w:eastAsia="宋体" w:cs="Times New Roman"/>
                <w:b w:val="0"/>
                <w:bCs w:val="0"/>
                <w:color w:val="000000"/>
                <w:kern w:val="0"/>
                <w:sz w:val="28"/>
                <w:szCs w:val="24"/>
                <w:lang w:val="en-US" w:eastAsia="zh-CN"/>
              </w:rPr>
              <w:t>究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不用填写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sz w:val="30"/>
                <w:lang w:val="en-US" w:eastAsia="zh-CN"/>
              </w:rPr>
            </w:pPr>
            <w:r>
              <w:rPr>
                <w:rFonts w:hint="eastAsia" w:eastAsia="黑体"/>
                <w:sz w:val="30"/>
                <w:lang w:val="en-US" w:eastAsia="zh-CN"/>
              </w:rPr>
              <w:t>五、</w:t>
            </w:r>
            <w:r>
              <w:rPr>
                <w:rFonts w:hint="eastAsia" w:eastAsia="黑体"/>
                <w:b/>
                <w:bCs/>
                <w:sz w:val="28"/>
                <w:szCs w:val="28"/>
              </w:rPr>
              <w:t>预期研究成果及形式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Cs/>
                <w:spacing w:val="-4"/>
                <w:sz w:val="30"/>
              </w:rPr>
            </w:pPr>
            <w:r>
              <w:rPr>
                <w:rFonts w:hint="eastAsia" w:eastAsia="黑体"/>
                <w:sz w:val="30"/>
              </w:rPr>
              <w:t>五、</w:t>
            </w:r>
            <w:r>
              <w:rPr>
                <w:rFonts w:hint="eastAsia" w:eastAsia="黑体"/>
                <w:bCs/>
                <w:spacing w:val="-4"/>
                <w:sz w:val="30"/>
              </w:rPr>
              <w:t>承担单位：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>
            <w:pPr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</w:t>
            </w:r>
          </w:p>
          <w:p>
            <w:pPr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7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</w:rPr>
              <w:t>六、项目负责人及项目组成员：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在本项目中的分工</w:t>
            </w:r>
          </w:p>
        </w:tc>
        <w:tc>
          <w:tcPr>
            <w:tcW w:w="5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</w:trPr>
        <w:tc>
          <w:tcPr>
            <w:tcW w:w="9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br w:type="page"/>
            </w:r>
            <w:r>
              <w:rPr>
                <w:rFonts w:hint="eastAsia" w:ascii="黑体" w:eastAsia="黑体"/>
                <w:sz w:val="30"/>
                <w:szCs w:val="30"/>
              </w:rPr>
              <w:t>七、计划进度目标（一般2年以内）：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443" w:hRule="atLeast"/>
        </w:trPr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6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464" w:hRule="atLeast"/>
        </w:trPr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455" w:hRule="atLeast"/>
        </w:trPr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460" w:hRule="atLeast"/>
        </w:trPr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460" w:hRule="atLeast"/>
        </w:trPr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460" w:hRule="atLeast"/>
        </w:trPr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460" w:hRule="atLeast"/>
        </w:trPr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627" w:hRule="atLeast"/>
        </w:trPr>
        <w:tc>
          <w:tcPr>
            <w:tcW w:w="9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eastAsia="黑体"/>
                <w:sz w:val="30"/>
              </w:rPr>
              <w:t>八、经费及来源：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4661" w:hRule="atLeast"/>
        </w:trPr>
        <w:tc>
          <w:tcPr>
            <w:tcW w:w="9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（应说明经费来源）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844" w:hRule="atLeast"/>
        </w:trPr>
        <w:tc>
          <w:tcPr>
            <w:tcW w:w="9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eastAsia="黑体"/>
                <w:sz w:val="30"/>
              </w:rPr>
              <w:t>九、辽宁省土木建筑学会审批意见：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3392" w:hRule="atLeast"/>
        </w:trPr>
        <w:tc>
          <w:tcPr>
            <w:tcW w:w="9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30"/>
              </w:rPr>
            </w:pPr>
          </w:p>
          <w:p>
            <w:pPr>
              <w:rPr>
                <w:rFonts w:hint="eastAsia" w:eastAsia="黑体"/>
                <w:sz w:val="30"/>
              </w:rPr>
            </w:pPr>
          </w:p>
          <w:p>
            <w:pPr>
              <w:rPr>
                <w:rFonts w:hint="eastAsia" w:eastAsia="黑体"/>
                <w:sz w:val="30"/>
              </w:rPr>
            </w:pPr>
          </w:p>
          <w:p>
            <w:pPr>
              <w:rPr>
                <w:rFonts w:hint="eastAsia" w:eastAsia="黑体"/>
                <w:sz w:val="30"/>
              </w:rPr>
            </w:pPr>
          </w:p>
          <w:p>
            <w:pPr>
              <w:rPr>
                <w:rFonts w:hint="eastAsia" w:eastAsia="黑体"/>
                <w:sz w:val="30"/>
              </w:rPr>
            </w:pPr>
          </w:p>
          <w:p>
            <w:pPr>
              <w:rPr>
                <w:sz w:val="30"/>
              </w:rPr>
            </w:pPr>
            <w:r>
              <w:rPr>
                <w:sz w:val="30"/>
              </w:rPr>
              <w:t xml:space="preserve">                                             </w:t>
            </w:r>
            <w:r>
              <w:rPr>
                <w:rFonts w:hint="eastAsia"/>
                <w:sz w:val="30"/>
              </w:rPr>
              <w:t>（盖章）</w:t>
            </w:r>
          </w:p>
          <w:p>
            <w:pPr>
              <w:rPr>
                <w:rFonts w:hint="eastAsia" w:eastAsia="黑体"/>
                <w:sz w:val="30"/>
              </w:rPr>
            </w:pPr>
            <w:r>
              <w:rPr>
                <w:sz w:val="30"/>
              </w:rPr>
              <w:t xml:space="preserve">                                 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ZTgwNTdmZGRkNGNhYmRmYTc4ZTNjMjAwZjFlZTMifQ=="/>
  </w:docVars>
  <w:rsids>
    <w:rsidRoot w:val="36C22584"/>
    <w:rsid w:val="16FB7421"/>
    <w:rsid w:val="18FA45CB"/>
    <w:rsid w:val="36576E4C"/>
    <w:rsid w:val="36C22584"/>
    <w:rsid w:val="50776764"/>
    <w:rsid w:val="6B3339DE"/>
    <w:rsid w:val="7BE2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2023-05-31T08:05:00Z</dcterms:created>
  <dc:creator>ZHI</dc:creator>
  <cp:lastModifiedBy>ZHI</cp:lastModifiedBy>
  <dcterms:modified xsi:type="dcterms:W3CDTF">2024-03-12T08:13:17Z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186B78BE76584BC4923AD0A7F71262C7</vt:lpwstr>
  </property>
</Properties>
</file>